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19" w:rsidRDefault="005A4019" w:rsidP="005A4019">
      <w:pPr>
        <w:spacing w:after="0" w:line="264" w:lineRule="auto"/>
        <w:ind w:left="-851" w:right="424" w:firstLine="971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13945653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175364"/>
            <wp:effectExtent l="19050" t="0" r="3175" b="0"/>
            <wp:docPr id="1" name="Рисунок 1" descr="D:\титул линар\2023-09-07_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 линар\2023-09-07_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019" w:rsidRDefault="005A4019" w:rsidP="001C693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A4019" w:rsidRDefault="005A4019" w:rsidP="001C693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A4019" w:rsidRDefault="005A4019" w:rsidP="001C693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1B05ED" w:rsidRPr="001C6933" w:rsidRDefault="001C6933" w:rsidP="001C6933">
      <w:pPr>
        <w:spacing w:after="0" w:line="264" w:lineRule="auto"/>
        <w:ind w:left="120"/>
        <w:jc w:val="both"/>
      </w:pPr>
      <w:r w:rsidRPr="001C693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  <w:r w:rsidRPr="001C6933">
        <w:rPr>
          <w:rFonts w:ascii="Times New Roman" w:hAnsi="Times New Roman"/>
          <w:color w:val="000000"/>
          <w:sz w:val="28"/>
        </w:rPr>
        <w:t>‌</w:t>
      </w:r>
    </w:p>
    <w:p w:rsidR="001B05ED" w:rsidRPr="001C6933" w:rsidRDefault="001B05ED">
      <w:pPr>
        <w:spacing w:after="0"/>
        <w:ind w:left="120"/>
      </w:pPr>
    </w:p>
    <w:p w:rsidR="001B05ED" w:rsidRPr="001C6933" w:rsidRDefault="001C6933" w:rsidP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самоактуализации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потребностей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прикладно-ориентированной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культурой, возможности познания своих физических способностей и их целенаправленного развития.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операциональным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(способы самостоятельной деятельности) и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мотивационно-процессуальным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(физическое совершенствование).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1B05ED" w:rsidRPr="001C6933" w:rsidRDefault="001C6933" w:rsidP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1B05ED" w:rsidRPr="001C6933" w:rsidRDefault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1B05ED" w:rsidRPr="001C6933" w:rsidRDefault="001C693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" w:name="10bad217-7d99-408e-b09f-86f4333d94ae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рекомендованных для изучения физической культуры на уровне основного общего образования, – 340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 </w:t>
      </w:r>
      <w:bookmarkEnd w:id="1"/>
      <w:r w:rsidRPr="001C6933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1B05ED" w:rsidRPr="001C6933" w:rsidRDefault="001B05E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B05E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B05ED" w:rsidRPr="001C6933" w:rsidRDefault="001B05ED">
      <w:pPr>
        <w:rPr>
          <w:rFonts w:ascii="Times New Roman" w:hAnsi="Times New Roman" w:cs="Times New Roman"/>
          <w:sz w:val="24"/>
          <w:szCs w:val="24"/>
        </w:rPr>
        <w:sectPr w:rsidR="001B05ED" w:rsidRPr="001C6933">
          <w:pgSz w:w="11906" w:h="16383"/>
          <w:pgMar w:top="1134" w:right="850" w:bottom="1134" w:left="1701" w:header="720" w:footer="720" w:gutter="0"/>
          <w:cols w:space="720"/>
        </w:sect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13945648"/>
      <w:bookmarkEnd w:id="0"/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1B05ED" w:rsidRPr="001C6933" w:rsidRDefault="001B05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Start w:id="3" w:name="_Toc137567697"/>
      <w:bookmarkEnd w:id="3"/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Знания о физической культуре.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самостоятельной деятельности.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Режим дня и его значение для 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Составление дневника физической культуры.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Физическое совершенствование.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>Физкультурно-оздоровительная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>Спортивно-оздоровительная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Роль и значение спортивно-оздоровительной деятельности в здоровом образе жизни современного человека.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«Гимнастика».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Кувырки вперёд и назад в группировке, кувырки вперёд ноги «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скрестно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перелезание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«Лёгкая атлетика».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«Зимние виды спорта».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Передвижение на лыжах попеременным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«Спортивные игры».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Футбол. 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наступания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», ведение мяча «по прямой», «по кругу» и «змейкой», обводка мячом ориентиров (конусов). </w:t>
      </w:r>
      <w:proofErr w:type="gramEnd"/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_Toc137567698"/>
      <w:bookmarkEnd w:id="4"/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Знания о физической культуре.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самостоятельной деятельности.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Правила и способы составления плана самостоятельных занятий физической подготовкой.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Физическое совершенствование.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>Физкультурно-оздоровительная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физкультпауз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>Спортивно-оздоровительная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«Гимнастика».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Акробатическая комбинация из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и сложно координированных упражнений, стоек и кувырков, ранее разученных акробатических упражнений.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Комбинация из стилизованных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Гимнастические комбинации на низком гимнастическом бревне с использованием стилизованных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Упражнения на невысокой гимнастической перекладине: висы, упор ноги врозь,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перемах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вперёд и обратно (мальчики).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Лазанье по канату в три приёма (мальчики).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«Лёгкая атлетика».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напрыгивание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и спрыгивание.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Метание малого (теннисного) мяча в подвижную (раскачивающуюся) мишень.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«Зимние виды спорта».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Передвижение на лыжах одновременным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одношажным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«Спортивные игры».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_Toc137567699"/>
      <w:bookmarkEnd w:id="5"/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>Знания о физической культуре.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Зарождение олимпийского движения в дореволюционной России, роль А.Д. </w:t>
      </w:r>
      <w:proofErr w:type="spellStart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Бутовского</w:t>
      </w:r>
      <w:proofErr w:type="spellEnd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>Способы самостоятельной деятельности.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Кетле</w:t>
      </w:r>
      <w:proofErr w:type="spellEnd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», «ортостатической пробы», «функциональной пробы со стандартной нагрузкой».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>Физическое совершенствование.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Физкультурно-оздоровительная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Спортивно-оздоровительная деятельность.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Модуль «Гимнастика».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Комплекс упражнений </w:t>
      </w:r>
      <w:proofErr w:type="spellStart"/>
      <w:proofErr w:type="gramStart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степ-аэробики</w:t>
      </w:r>
      <w:proofErr w:type="spellEnd"/>
      <w:proofErr w:type="gramEnd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Модуль «Лёгкая атлетика».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Бег с преодолением препятствий способами «</w:t>
      </w:r>
      <w:proofErr w:type="spellStart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наступание</w:t>
      </w:r>
      <w:proofErr w:type="spellEnd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Метание малого (теннисного) мяча по движущейся (катящейся) с разной скоростью мишени.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Модуль «Зимние виды спорта».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двухшажным</w:t>
      </w:r>
      <w:proofErr w:type="spellEnd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ходом на передвижение одновременным </w:t>
      </w:r>
      <w:proofErr w:type="spellStart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одношажным</w:t>
      </w:r>
      <w:proofErr w:type="spellEnd"/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ходом и обратно во время прохождения учебной дистанции, спуски и подъёмы ранее освоенными способами.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Модуль «Спортивные игры».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_Toc137567700"/>
      <w:bookmarkEnd w:id="6"/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Знания о физической культуре.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самостоятельной деятельности.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Физическое совершенствование.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>Физкультурно-оздоровительная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Спортивно-оздоровительная деятельность.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«Гимнастика».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«Лёгкая атлетика».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Кроссовый бег, прыжок в длину с разбега способом «прогнувшись».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«Зимние виды спорта».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Передвижение на лыжах одновременным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бесшажным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перелазанием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двухшажного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хода на одновременный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бесшажный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«Плавание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»(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>теория)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333333"/>
          <w:sz w:val="24"/>
          <w:szCs w:val="24"/>
        </w:rPr>
        <w:t>Правила безопасности в бассейне при выполнении плавательных упражнений.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Модуль «Спортивные игры».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_Toc137567701"/>
      <w:bookmarkEnd w:id="7"/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Знания о физической культуре.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самостоятельной деятельности.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Физическое совершенствование.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>Физкультурно-оздоровительная деятельность.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Спортивно-оздоровительная деятельность.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«Гимнастика».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полушпагата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, стойки на колене с опорой на руки и отведением ноги назад (девушки).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Черлидинг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: композиция упражнений с построением пирамид, элементами </w:t>
      </w:r>
      <w:proofErr w:type="spellStart"/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степ-аэробики</w:t>
      </w:r>
      <w:proofErr w:type="spellEnd"/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, акробатики и ритмической гимнастики (девушки).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«Лёгкая атлетика».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«перешагивание». Техническая подготовка в метании спортивного снаряда с разбега на дальность.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«Зимние виды спорта».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двухшажный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ход, одновременный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одношажный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ход, способы перехода с одного лыжного хода на другой.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Модуль «Плавание»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.(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>теория)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333333"/>
          <w:sz w:val="24"/>
          <w:szCs w:val="24"/>
        </w:rPr>
        <w:t>Правила безопасности в бассейне при выполнении плавательных упражнений;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Модуль «Спортивные игры».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B05ED" w:rsidRPr="001C6933" w:rsidRDefault="001B05ED">
      <w:pPr>
        <w:rPr>
          <w:rFonts w:ascii="Times New Roman" w:hAnsi="Times New Roman" w:cs="Times New Roman"/>
          <w:sz w:val="24"/>
          <w:szCs w:val="24"/>
        </w:rPr>
        <w:sectPr w:rsidR="001B05ED" w:rsidRPr="001C6933">
          <w:pgSz w:w="11906" w:h="16383"/>
          <w:pgMar w:top="1134" w:right="850" w:bottom="1134" w:left="1701" w:header="720" w:footer="720" w:gutter="0"/>
          <w:cols w:space="720"/>
        </w:sect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37548640"/>
      <w:bookmarkStart w:id="9" w:name="block-13945650"/>
      <w:bookmarkEnd w:id="2"/>
      <w:bookmarkEnd w:id="8"/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_Toc137548641"/>
      <w:bookmarkEnd w:id="10"/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</w:t>
      </w: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_Toc137567704"/>
      <w:bookmarkEnd w:id="11"/>
    </w:p>
    <w:p w:rsidR="001B05ED" w:rsidRPr="001C6933" w:rsidRDefault="001B05E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34720971"/>
      <w:bookmarkEnd w:id="12"/>
      <w:r w:rsidRPr="001C6933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познавательные учебные действия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коммуникативные учебные действия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регулятивные учебные действия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_Toc137567705"/>
      <w:bookmarkEnd w:id="13"/>
    </w:p>
    <w:p w:rsidR="001B05ED" w:rsidRPr="001C6933" w:rsidRDefault="001B05E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B05ED" w:rsidRPr="001C6933" w:rsidRDefault="001B05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5 </w:t>
      </w:r>
      <w:proofErr w:type="spellStart"/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классе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выполнять опорный прыжок с разбега способом «ноги врозь» (мальчики) и способом «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напрыгивания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с последующим спрыгиванием» (девочки);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бег с равномерной скоростью с высокого старта по учебной дистанции;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технику прыжка в длину с разбега способом «согнув ноги»;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на лыжах попеременным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 (для бесснежных районов – имитация передвижения);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технические действия в спортивных играх: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1B05ED" w:rsidRPr="001C6933" w:rsidRDefault="001B05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6 </w:t>
      </w:r>
      <w:proofErr w:type="spellStart"/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классе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физкультпауз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выполнять лазанье по канату в три приёма (мальчики), составлять и выполнять комбинацию на низком бревне из стилизованных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и сложно-координированных упражнений (девочки);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передвижение на лыжах одновременным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одношажным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и демонстрировать технические действия в спортивных играх: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1B05ED" w:rsidRPr="001C6933" w:rsidRDefault="001B05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7 </w:t>
      </w:r>
      <w:proofErr w:type="spellStart"/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классе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Кетле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» и «ортостатической пробы» (по образцу);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и самостоятельно разучивать комплекс </w:t>
      </w:r>
      <w:proofErr w:type="spellStart"/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степ-аэробики</w:t>
      </w:r>
      <w:proofErr w:type="spellEnd"/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беговые упражнения с преодолением препятствий способами «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наступание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» и «прыжковый бег», применять их в беге по пересечённой местности;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переход с передвижения попеременным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 на передвижение одновременным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одношажным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и использовать технические действия спортивных игр: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1B05ED" w:rsidRPr="001C6933" w:rsidRDefault="001B05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8 </w:t>
      </w:r>
      <w:proofErr w:type="spellStart"/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классе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выполнять передвижение на лыжах одновременным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бесшажным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ходом, переход с попеременного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двухшажного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хода на одновременный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бесшажный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перелазанием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(для бесснежных районов – имитация передвижения);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в бассейне при выполнении плавательных упражнений.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и использовать технические действия спортивных игр: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1B05ED" w:rsidRPr="001C6933" w:rsidRDefault="001B05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C69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9 </w:t>
      </w:r>
      <w:proofErr w:type="spellStart"/>
      <w:r w:rsidRPr="001C6933">
        <w:rPr>
          <w:rFonts w:ascii="Times New Roman" w:hAnsi="Times New Roman" w:cs="Times New Roman"/>
          <w:b/>
          <w:i/>
          <w:color w:val="000000"/>
          <w:sz w:val="24"/>
          <w:szCs w:val="24"/>
        </w:rPr>
        <w:t>классе</w:t>
      </w:r>
      <w:r w:rsidRPr="001C6933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объяснять понятие «профессионально-прикладная физическая культура»;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Генча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размахиванияи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соскока вперёд способом «прогнувшись» (юноши);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составлять и выполнять композицию упражнений </w:t>
      </w:r>
      <w:proofErr w:type="spell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черлидинга</w:t>
      </w:r>
      <w:proofErr w:type="spell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с построением пирамид, элементами </w:t>
      </w:r>
      <w:proofErr w:type="spellStart"/>
      <w:proofErr w:type="gramStart"/>
      <w:r w:rsidRPr="001C6933">
        <w:rPr>
          <w:rFonts w:ascii="Times New Roman" w:hAnsi="Times New Roman" w:cs="Times New Roman"/>
          <w:color w:val="000000"/>
          <w:sz w:val="24"/>
          <w:szCs w:val="24"/>
        </w:rPr>
        <w:t>степ-аэробики</w:t>
      </w:r>
      <w:proofErr w:type="spellEnd"/>
      <w:proofErr w:type="gramEnd"/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 и акробатики (девушки);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в бассейне при выполнении плавательных упражнений;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1B05ED" w:rsidRPr="001C6933" w:rsidRDefault="001C69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color w:val="000000"/>
          <w:sz w:val="24"/>
          <w:szCs w:val="24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B05ED" w:rsidRPr="001C6933" w:rsidRDefault="001B05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B05ED" w:rsidRPr="001C6933" w:rsidRDefault="001B05ED">
      <w:pPr>
        <w:sectPr w:rsidR="001B05ED" w:rsidRPr="001C6933">
          <w:pgSz w:w="11906" w:h="16383"/>
          <w:pgMar w:top="1134" w:right="850" w:bottom="1134" w:left="1701" w:header="720" w:footer="720" w:gutter="0"/>
          <w:cols w:space="720"/>
        </w:sectPr>
      </w:pPr>
    </w:p>
    <w:p w:rsidR="001B05ED" w:rsidRDefault="001C6933">
      <w:pPr>
        <w:spacing w:after="0"/>
        <w:ind w:left="120"/>
      </w:pPr>
      <w:bookmarkStart w:id="14" w:name="block-139456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B05ED" w:rsidRDefault="001C69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0"/>
        <w:gridCol w:w="4167"/>
        <w:gridCol w:w="2811"/>
        <w:gridCol w:w="5722"/>
      </w:tblGrid>
      <w:tr w:rsidR="001B05ED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05ED" w:rsidRDefault="001B05ED">
            <w:pPr>
              <w:spacing w:after="0"/>
              <w:ind w:left="135"/>
            </w:pP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</w:tr>
      <w:tr w:rsidR="001B05ED" w:rsidRPr="001C6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5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6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7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8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9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0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1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2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3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https://resh.edu.ru/subject/9/5/?ysclid=lm3cfptgi1415487843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38" w:type="dxa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</w:tbl>
    <w:p w:rsidR="001B05ED" w:rsidRDefault="001B05ED">
      <w:pPr>
        <w:sectPr w:rsidR="001B05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05ED" w:rsidRDefault="001C69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5"/>
        <w:gridCol w:w="4114"/>
        <w:gridCol w:w="2766"/>
        <w:gridCol w:w="5845"/>
      </w:tblGrid>
      <w:tr w:rsidR="001B05ED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05ED" w:rsidRDefault="001B05ED">
            <w:pPr>
              <w:spacing w:after="0"/>
              <w:ind w:left="135"/>
            </w:pP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</w:tr>
      <w:tr w:rsidR="001B05ED" w:rsidRPr="001C6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4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5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6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7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8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19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0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 xml:space="preserve">Спортивные игры. Волейбол </w:t>
            </w:r>
            <w:r w:rsidRPr="001C6933">
              <w:rPr>
                <w:rFonts w:ascii="Times New Roman" w:hAnsi="Times New Roman"/>
                <w:color w:val="000000"/>
                <w:sz w:val="24"/>
              </w:rPr>
              <w:lastRenderedPageBreak/>
              <w:t>(модуль "Спортивные игры")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1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2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https://resh.edu.ru/subject/9/6/?ysclid=lm4sb4xxd7848321992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49" w:type="dxa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</w:tbl>
    <w:p w:rsidR="001B05ED" w:rsidRDefault="001B05ED">
      <w:pPr>
        <w:sectPr w:rsidR="001B05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05ED" w:rsidRDefault="001C69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4130"/>
        <w:gridCol w:w="2780"/>
        <w:gridCol w:w="5808"/>
      </w:tblGrid>
      <w:tr w:rsidR="001B05ED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05ED" w:rsidRDefault="001B05ED">
            <w:pPr>
              <w:spacing w:after="0"/>
              <w:ind w:left="135"/>
            </w:pP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</w:tr>
      <w:tr w:rsidR="001B05ED" w:rsidRPr="001C6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3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4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5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6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7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8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29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 xml:space="preserve">Спортивные игры. Волейбол </w:t>
            </w:r>
            <w:r w:rsidRPr="001C6933">
              <w:rPr>
                <w:rFonts w:ascii="Times New Roman" w:hAnsi="Times New Roman"/>
                <w:color w:val="000000"/>
                <w:sz w:val="24"/>
              </w:rPr>
              <w:lastRenderedPageBreak/>
              <w:t>(модуль "Спортивные игры")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0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1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https://resh.edu.ru/subject/9/7/?ysclid=lm4sdr5y10584883548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45" w:type="dxa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</w:tbl>
    <w:p w:rsidR="001B05ED" w:rsidRDefault="001B05ED">
      <w:pPr>
        <w:sectPr w:rsidR="001B05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05ED" w:rsidRDefault="001C69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4"/>
        <w:gridCol w:w="4156"/>
        <w:gridCol w:w="2803"/>
        <w:gridCol w:w="5747"/>
      </w:tblGrid>
      <w:tr w:rsidR="001B05ED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05ED" w:rsidRDefault="001B05ED">
            <w:pPr>
              <w:spacing w:after="0"/>
              <w:ind w:left="135"/>
            </w:pP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</w:tr>
      <w:tr w:rsidR="001B05ED" w:rsidRPr="001C6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2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3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4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5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6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7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8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39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0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1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https://resh.edu.ru/subject/9/8/?ysclid=lm4sg6l8ra976142685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</w:tbl>
    <w:p w:rsidR="001B05ED" w:rsidRDefault="001B05ED">
      <w:pPr>
        <w:sectPr w:rsidR="001B05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05ED" w:rsidRDefault="001C69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4"/>
        <w:gridCol w:w="4156"/>
        <w:gridCol w:w="2803"/>
        <w:gridCol w:w="5747"/>
      </w:tblGrid>
      <w:tr w:rsidR="001B05ED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05ED" w:rsidRDefault="001B05ED">
            <w:pPr>
              <w:spacing w:after="0"/>
              <w:ind w:left="135"/>
            </w:pP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05ED" w:rsidRDefault="001B05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05ED" w:rsidRDefault="001B05ED"/>
        </w:tc>
      </w:tr>
      <w:tr w:rsidR="001B05ED" w:rsidRPr="001C693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2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3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4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5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6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7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8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49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50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7418FA">
            <w:pPr>
              <w:spacing w:after="0"/>
              <w:ind w:left="135"/>
            </w:pPr>
            <w:hyperlink r:id="rId51">
              <w:r w:rsidR="001C6933">
                <w:rPr>
                  <w:rFonts w:ascii="Times New Roman" w:hAnsi="Times New Roman"/>
                  <w:color w:val="0000FF"/>
                  <w:u w:val="single"/>
                </w:rPr>
                <w:t>https://resh.edu.ru/subject/9/9/?ysclid=lm4siqt3dn408533828</w:t>
              </w:r>
            </w:hyperlink>
          </w:p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  <w:tr w:rsidR="001B05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05ED" w:rsidRPr="001C6933" w:rsidRDefault="001C6933">
            <w:pPr>
              <w:spacing w:after="0"/>
              <w:ind w:left="135"/>
            </w:pPr>
            <w:r w:rsidRPr="001C693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1B05ED" w:rsidRDefault="001C6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1B05ED" w:rsidRDefault="001B05ED"/>
        </w:tc>
      </w:tr>
    </w:tbl>
    <w:p w:rsidR="001B05ED" w:rsidRDefault="001B05ED">
      <w:pPr>
        <w:sectPr w:rsidR="001B05E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bookmarkEnd w:id="14"/>
    <w:p w:rsidR="007418FA" w:rsidRDefault="007418FA" w:rsidP="001C6933">
      <w:pPr>
        <w:spacing w:after="0"/>
        <w:ind w:left="120"/>
      </w:pPr>
    </w:p>
    <w:sectPr w:rsidR="007418FA" w:rsidSect="007418F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05ED"/>
    <w:rsid w:val="001B05ED"/>
    <w:rsid w:val="001C6933"/>
    <w:rsid w:val="005A4019"/>
    <w:rsid w:val="00741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7418FA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418F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1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A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4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5/?ysclid=lm3cfptgi1415487843" TargetMode="External"/><Relationship Id="rId18" Type="http://schemas.openxmlformats.org/officeDocument/2006/relationships/hyperlink" Target="https://resh.edu.ru/subject/9/6/?ysclid=lm4sb4xxd7848321992" TargetMode="External"/><Relationship Id="rId26" Type="http://schemas.openxmlformats.org/officeDocument/2006/relationships/hyperlink" Target="https://resh.edu.ru/subject/9/7/?ysclid=lm4sdr5y10584883548" TargetMode="External"/><Relationship Id="rId39" Type="http://schemas.openxmlformats.org/officeDocument/2006/relationships/hyperlink" Target="https://resh.edu.ru/subject/9/8/?ysclid=lm4sg6l8ra976142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9/6/?ysclid=lm4sb4xxd7848321992" TargetMode="External"/><Relationship Id="rId34" Type="http://schemas.openxmlformats.org/officeDocument/2006/relationships/hyperlink" Target="https://resh.edu.ru/subject/9/8/?ysclid=lm4sg6l8ra976142685" TargetMode="External"/><Relationship Id="rId42" Type="http://schemas.openxmlformats.org/officeDocument/2006/relationships/hyperlink" Target="https://resh.edu.ru/subject/9/9/?ysclid=lm4siqt3dn408533828" TargetMode="External"/><Relationship Id="rId47" Type="http://schemas.openxmlformats.org/officeDocument/2006/relationships/hyperlink" Target="https://resh.edu.ru/subject/9/9/?ysclid=lm4siqt3dn408533828" TargetMode="External"/><Relationship Id="rId50" Type="http://schemas.openxmlformats.org/officeDocument/2006/relationships/hyperlink" Target="https://resh.edu.ru/subject/9/9/?ysclid=lm4siqt3dn408533828" TargetMode="External"/><Relationship Id="rId7" Type="http://schemas.openxmlformats.org/officeDocument/2006/relationships/hyperlink" Target="https://resh.edu.ru/subject/9/5/?ysclid=lm3cfptgi1415487843" TargetMode="External"/><Relationship Id="rId12" Type="http://schemas.openxmlformats.org/officeDocument/2006/relationships/hyperlink" Target="https://resh.edu.ru/subject/9/5/?ysclid=lm3cfptgi1415487843" TargetMode="External"/><Relationship Id="rId17" Type="http://schemas.openxmlformats.org/officeDocument/2006/relationships/hyperlink" Target="https://resh.edu.ru/subject/9/6/?ysclid=lm4sb4xxd7848321992" TargetMode="External"/><Relationship Id="rId25" Type="http://schemas.openxmlformats.org/officeDocument/2006/relationships/hyperlink" Target="https://resh.edu.ru/subject/9/7/?ysclid=lm4sdr5y10584883548" TargetMode="External"/><Relationship Id="rId33" Type="http://schemas.openxmlformats.org/officeDocument/2006/relationships/hyperlink" Target="https://resh.edu.ru/subject/9/8/?ysclid=lm4sg6l8ra976142685" TargetMode="External"/><Relationship Id="rId38" Type="http://schemas.openxmlformats.org/officeDocument/2006/relationships/hyperlink" Target="https://resh.edu.ru/subject/9/8/?ysclid=lm4sg6l8ra976142685" TargetMode="External"/><Relationship Id="rId46" Type="http://schemas.openxmlformats.org/officeDocument/2006/relationships/hyperlink" Target="https://resh.edu.ru/subject/9/9/?ysclid=lm4siqt3dn40853382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9/6/?ysclid=lm4sb4xxd7848321992" TargetMode="External"/><Relationship Id="rId20" Type="http://schemas.openxmlformats.org/officeDocument/2006/relationships/hyperlink" Target="https://resh.edu.ru/subject/9/6/?ysclid=lm4sb4xxd7848321992" TargetMode="External"/><Relationship Id="rId29" Type="http://schemas.openxmlformats.org/officeDocument/2006/relationships/hyperlink" Target="https://resh.edu.ru/subject/9/7/?ysclid=lm4sdr5y10584883548" TargetMode="External"/><Relationship Id="rId41" Type="http://schemas.openxmlformats.org/officeDocument/2006/relationships/hyperlink" Target="https://resh.edu.ru/subject/9/8/?ysclid=lm4sg6l8ra976142685" TargetMode="External"/><Relationship Id="rId54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9/5/?ysclid=lm3cfptgi1415487843" TargetMode="External"/><Relationship Id="rId11" Type="http://schemas.openxmlformats.org/officeDocument/2006/relationships/hyperlink" Target="https://resh.edu.ru/subject/9/5/?ysclid=lm3cfptgi1415487843" TargetMode="External"/><Relationship Id="rId24" Type="http://schemas.openxmlformats.org/officeDocument/2006/relationships/hyperlink" Target="https://resh.edu.ru/subject/9/7/?ysclid=lm4sdr5y10584883548" TargetMode="External"/><Relationship Id="rId32" Type="http://schemas.openxmlformats.org/officeDocument/2006/relationships/hyperlink" Target="https://resh.edu.ru/subject/9/8/?ysclid=lm4sg6l8ra976142685" TargetMode="External"/><Relationship Id="rId37" Type="http://schemas.openxmlformats.org/officeDocument/2006/relationships/hyperlink" Target="https://resh.edu.ru/subject/9/8/?ysclid=lm4sg6l8ra976142685" TargetMode="External"/><Relationship Id="rId40" Type="http://schemas.openxmlformats.org/officeDocument/2006/relationships/hyperlink" Target="https://resh.edu.ru/subject/9/8/?ysclid=lm4sg6l8ra976142685" TargetMode="External"/><Relationship Id="rId45" Type="http://schemas.openxmlformats.org/officeDocument/2006/relationships/hyperlink" Target="https://resh.edu.ru/subject/9/9/?ysclid=lm4siqt3dn408533828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resh.edu.ru/subject/9/5/?ysclid=lm3cfptgi1415487843" TargetMode="External"/><Relationship Id="rId15" Type="http://schemas.openxmlformats.org/officeDocument/2006/relationships/hyperlink" Target="https://resh.edu.ru/subject/9/6/?ysclid=lm4sb4xxd7848321992" TargetMode="External"/><Relationship Id="rId23" Type="http://schemas.openxmlformats.org/officeDocument/2006/relationships/hyperlink" Target="https://resh.edu.ru/subject/9/7/?ysclid=lm4sdr5y10584883548" TargetMode="External"/><Relationship Id="rId28" Type="http://schemas.openxmlformats.org/officeDocument/2006/relationships/hyperlink" Target="https://resh.edu.ru/subject/9/7/?ysclid=lm4sdr5y10584883548" TargetMode="External"/><Relationship Id="rId36" Type="http://schemas.openxmlformats.org/officeDocument/2006/relationships/hyperlink" Target="https://resh.edu.ru/subject/9/8/?ysclid=lm4sg6l8ra976142685" TargetMode="External"/><Relationship Id="rId49" Type="http://schemas.openxmlformats.org/officeDocument/2006/relationships/hyperlink" Target="https://resh.edu.ru/subject/9/9/?ysclid=lm4siqt3dn408533828" TargetMode="External"/><Relationship Id="rId10" Type="http://schemas.openxmlformats.org/officeDocument/2006/relationships/hyperlink" Target="https://resh.edu.ru/subject/9/5/?ysclid=lm3cfptgi1415487843" TargetMode="External"/><Relationship Id="rId19" Type="http://schemas.openxmlformats.org/officeDocument/2006/relationships/hyperlink" Target="https://resh.edu.ru/subject/9/6/?ysclid=lm4sb4xxd7848321992" TargetMode="External"/><Relationship Id="rId31" Type="http://schemas.openxmlformats.org/officeDocument/2006/relationships/hyperlink" Target="https://resh.edu.ru/subject/9/7/?ysclid=lm4sdr5y10584883548" TargetMode="External"/><Relationship Id="rId44" Type="http://schemas.openxmlformats.org/officeDocument/2006/relationships/hyperlink" Target="https://resh.edu.ru/subject/9/9/?ysclid=lm4siqt3dn408533828" TargetMode="External"/><Relationship Id="rId52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resh.edu.ru/subject/9/5/?ysclid=lm3cfptgi1415487843" TargetMode="External"/><Relationship Id="rId14" Type="http://schemas.openxmlformats.org/officeDocument/2006/relationships/hyperlink" Target="https://resh.edu.ru/subject/9/6/?ysclid=lm4sb4xxd7848321992" TargetMode="External"/><Relationship Id="rId22" Type="http://schemas.openxmlformats.org/officeDocument/2006/relationships/hyperlink" Target="https://resh.edu.ru/subject/9/6/?ysclid=lm4sb4xxd7848321992" TargetMode="External"/><Relationship Id="rId27" Type="http://schemas.openxmlformats.org/officeDocument/2006/relationships/hyperlink" Target="https://resh.edu.ru/subject/9/7/?ysclid=lm4sdr5y10584883548" TargetMode="External"/><Relationship Id="rId30" Type="http://schemas.openxmlformats.org/officeDocument/2006/relationships/hyperlink" Target="https://resh.edu.ru/subject/9/7/?ysclid=lm4sdr5y10584883548" TargetMode="External"/><Relationship Id="rId35" Type="http://schemas.openxmlformats.org/officeDocument/2006/relationships/hyperlink" Target="https://resh.edu.ru/subject/9/8/?ysclid=lm4sg6l8ra976142685" TargetMode="External"/><Relationship Id="rId43" Type="http://schemas.openxmlformats.org/officeDocument/2006/relationships/hyperlink" Target="https://resh.edu.ru/subject/9/9/?ysclid=lm4siqt3dn408533828" TargetMode="External"/><Relationship Id="rId48" Type="http://schemas.openxmlformats.org/officeDocument/2006/relationships/hyperlink" Target="https://resh.edu.ru/subject/9/9/?ysclid=lm4siqt3dn408533828" TargetMode="External"/><Relationship Id="rId8" Type="http://schemas.openxmlformats.org/officeDocument/2006/relationships/hyperlink" Target="https://resh.edu.ru/subject/9/5/?ysclid=lm3cfptgi1415487843" TargetMode="External"/><Relationship Id="rId51" Type="http://schemas.openxmlformats.org/officeDocument/2006/relationships/hyperlink" Target="https://resh.edu.ru/subject/9/9/?ysclid=lm4siqt3dn4085338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8403</Words>
  <Characters>47903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учитель</cp:lastModifiedBy>
  <cp:revision>4</cp:revision>
  <dcterms:created xsi:type="dcterms:W3CDTF">2023-09-06T11:42:00Z</dcterms:created>
  <dcterms:modified xsi:type="dcterms:W3CDTF">2023-09-07T10:35:00Z</dcterms:modified>
</cp:coreProperties>
</file>